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B7B" w:rsidRPr="00832B7B" w:rsidRDefault="00832B7B" w:rsidP="00832B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B7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32B7B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"http://www.dagminobr.ru/documenty/prikazi_minobrnauki_rd/prikaz_05027121_ot_18_fevralya_2021g" </w:instrText>
      </w:r>
      <w:r w:rsidRPr="00832B7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32B7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Приказ № 05-02-71/21 от 18 февраля 2021г.</w:t>
      </w:r>
      <w:r w:rsidRPr="00832B7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832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32B7B" w:rsidRPr="00832B7B" w:rsidRDefault="00832B7B" w:rsidP="00832B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408F"/>
          <w:sz w:val="24"/>
          <w:szCs w:val="24"/>
          <w:lang w:eastAsia="ru-RU"/>
        </w:rPr>
      </w:pPr>
      <w:r w:rsidRPr="00832B7B">
        <w:rPr>
          <w:rFonts w:ascii="Times New Roman" w:eastAsia="Times New Roman" w:hAnsi="Times New Roman" w:cs="Times New Roman"/>
          <w:b/>
          <w:bCs/>
          <w:color w:val="00408F"/>
          <w:sz w:val="24"/>
          <w:szCs w:val="24"/>
          <w:lang w:eastAsia="ru-RU"/>
        </w:rPr>
        <w:t xml:space="preserve">О проведении в 2021 году Всероссийских проверочных работ (ВПР-2021) в 4-8, 10-11 классах общеобразовательных организаций Республики Дагестан </w:t>
      </w:r>
    </w:p>
    <w:p w:rsidR="00832B7B" w:rsidRPr="00832B7B" w:rsidRDefault="00832B7B" w:rsidP="00832B7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B7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приказом Федеральной службы по надзору в сфере образования и науки (</w:t>
      </w:r>
      <w:proofErr w:type="spellStart"/>
      <w:r w:rsidRPr="00832B7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Рособрнадзора</w:t>
      </w:r>
      <w:proofErr w:type="spellEnd"/>
      <w:r w:rsidRPr="00832B7B">
        <w:rPr>
          <w:rFonts w:ascii="Times New Roman" w:eastAsia="Times New Roman" w:hAnsi="Times New Roman" w:cs="Times New Roman"/>
          <w:sz w:val="24"/>
          <w:szCs w:val="24"/>
          <w:lang w:eastAsia="ru-RU"/>
        </w:rPr>
        <w:t>) от 11.02.2021 г. № 119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году»</w:t>
      </w:r>
    </w:p>
    <w:p w:rsidR="00832B7B" w:rsidRPr="00832B7B" w:rsidRDefault="00832B7B" w:rsidP="00832B7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B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ПРИКАЗЫВАЮ:</w:t>
      </w:r>
    </w:p>
    <w:p w:rsidR="00832B7B" w:rsidRPr="00832B7B" w:rsidRDefault="00832B7B" w:rsidP="00832B7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Провести в 2021 году Всероссийские проверочные работы (далее – ВПР-2021) в образовательных организациях Республики Дагестан, реализующих программы начального общего, основного общего и среднего общего образования, среди обучающихся 4, 5, 6, 7 и 8-х классов в штатном режиме, а 10-11-х классах - в режиме апробации в установленные </w:t>
      </w:r>
      <w:proofErr w:type="spellStart"/>
      <w:r w:rsidRPr="00832B7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Рособрнадзором</w:t>
      </w:r>
      <w:proofErr w:type="spellEnd"/>
      <w:r w:rsidRPr="00832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сроки (График прилагается).</w:t>
      </w:r>
    </w:p>
    <w:p w:rsidR="00832B7B" w:rsidRPr="00832B7B" w:rsidRDefault="00832B7B" w:rsidP="00832B7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B7B">
        <w:rPr>
          <w:rFonts w:ascii="Times New Roman" w:eastAsia="Times New Roman" w:hAnsi="Times New Roman" w:cs="Times New Roman"/>
          <w:sz w:val="24"/>
          <w:szCs w:val="24"/>
          <w:lang w:eastAsia="ru-RU"/>
        </w:rPr>
        <w:t>2. Определить региональным координатором, ответственным за организацию и проведение ВПР-2021 в общеобразовательных организациях Республики Дагестан, специалиста отдела мониторинга и оценки качества образования ГБУ РД «Центр оценки качества образования» Курбанову Марию Магомедовну.</w:t>
      </w:r>
    </w:p>
    <w:p w:rsidR="00832B7B" w:rsidRPr="00832B7B" w:rsidRDefault="00832B7B" w:rsidP="00832B7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З. Управлению надзора и контроля в сфере образования </w:t>
      </w:r>
      <w:proofErr w:type="spellStart"/>
      <w:r w:rsidRPr="00832B7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832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РД (Ибрагимова Г.Ш.):</w:t>
      </w:r>
    </w:p>
    <w:p w:rsidR="00832B7B" w:rsidRPr="00832B7B" w:rsidRDefault="00832B7B" w:rsidP="00832B7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B7B">
        <w:rPr>
          <w:rFonts w:ascii="Times New Roman" w:eastAsia="Times New Roman" w:hAnsi="Times New Roman" w:cs="Times New Roman"/>
          <w:sz w:val="24"/>
          <w:szCs w:val="24"/>
          <w:lang w:eastAsia="ru-RU"/>
        </w:rPr>
        <w:t>3.1. принять меры, направленные на обеспечение объективности и прозрачности проведения ВПР-2021 в общеобразовательных организациях Республики Дагестан;</w:t>
      </w:r>
    </w:p>
    <w:p w:rsidR="00832B7B" w:rsidRPr="00832B7B" w:rsidRDefault="00832B7B" w:rsidP="00832B7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B7B">
        <w:rPr>
          <w:rFonts w:ascii="Times New Roman" w:eastAsia="Times New Roman" w:hAnsi="Times New Roman" w:cs="Times New Roman"/>
          <w:sz w:val="24"/>
          <w:szCs w:val="24"/>
          <w:lang w:eastAsia="ru-RU"/>
        </w:rPr>
        <w:t>3.2. провести выборочно выездные проверки для объективного проведения ВПР-2021 в общеобразовательных организациях.</w:t>
      </w:r>
    </w:p>
    <w:p w:rsidR="00832B7B" w:rsidRPr="00832B7B" w:rsidRDefault="00832B7B" w:rsidP="00832B7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B7B">
        <w:rPr>
          <w:rFonts w:ascii="Times New Roman" w:eastAsia="Times New Roman" w:hAnsi="Times New Roman" w:cs="Times New Roman"/>
          <w:sz w:val="24"/>
          <w:szCs w:val="24"/>
          <w:lang w:eastAsia="ru-RU"/>
        </w:rPr>
        <w:t>4. ГБУ РД «Центр оценки качества образования» (Ахмедова Г.А.):</w:t>
      </w:r>
    </w:p>
    <w:p w:rsidR="00832B7B" w:rsidRPr="00832B7B" w:rsidRDefault="00832B7B" w:rsidP="00832B7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B7B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обеспечить информационное и организационно-технологическое сопровождение проведения ВПР-2021 в указанные сроки;</w:t>
      </w:r>
    </w:p>
    <w:p w:rsidR="00832B7B" w:rsidRPr="00832B7B" w:rsidRDefault="00832B7B" w:rsidP="00832B7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B7B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для проведения ВПР-2021 сформировать региональную базу данных общеобразовательных организаций Республики Дагестан;</w:t>
      </w:r>
    </w:p>
    <w:p w:rsidR="00832B7B" w:rsidRPr="00832B7B" w:rsidRDefault="00832B7B" w:rsidP="00832B7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B7B">
        <w:rPr>
          <w:rFonts w:ascii="Times New Roman" w:eastAsia="Times New Roman" w:hAnsi="Times New Roman" w:cs="Times New Roman"/>
          <w:sz w:val="24"/>
          <w:szCs w:val="24"/>
          <w:lang w:eastAsia="ru-RU"/>
        </w:rPr>
        <w:t>4.3. подготовить методические рекомендации для общественных наблюдателей для обеспечения объективного проведения ВПР-2021 в общеобразовательных организациях Республики Дагестан;</w:t>
      </w:r>
    </w:p>
    <w:p w:rsidR="00832B7B" w:rsidRPr="00832B7B" w:rsidRDefault="00832B7B" w:rsidP="00832B7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 до 17 мая 2021 г. представить в Управление развития общего образования </w:t>
      </w:r>
      <w:proofErr w:type="spellStart"/>
      <w:r w:rsidRPr="00832B7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832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РД отчет о результатах проведения ВПР-2021.</w:t>
      </w:r>
    </w:p>
    <w:p w:rsidR="00832B7B" w:rsidRPr="00832B7B" w:rsidRDefault="00832B7B" w:rsidP="00832B7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B7B">
        <w:rPr>
          <w:rFonts w:ascii="Times New Roman" w:eastAsia="Times New Roman" w:hAnsi="Times New Roman" w:cs="Times New Roman"/>
          <w:sz w:val="24"/>
          <w:szCs w:val="24"/>
          <w:lang w:eastAsia="ru-RU"/>
        </w:rPr>
        <w:t>5. Руководителям муниципальных органов управления образованием и руководителям общеобразовательных организаций Республики Дагестан:</w:t>
      </w:r>
    </w:p>
    <w:p w:rsidR="00832B7B" w:rsidRPr="00832B7B" w:rsidRDefault="00832B7B" w:rsidP="00832B7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B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5.1. обеспечить организацию и проведение ВПР-2021 в муниципальных, государственных и частных образовательных организациях, реализующих программы начального общего, основного общего и среднего общего образования, в соответствии с Порядком проведения ВПР-2021;</w:t>
      </w:r>
    </w:p>
    <w:p w:rsidR="00832B7B" w:rsidRPr="00832B7B" w:rsidRDefault="00832B7B" w:rsidP="00832B7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B7B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обеспечить присутствие общественных наблюдателей из числа методистов и специалистов управлений (отделов) образования, представителей других образовательных организаций и закрепить их за каждой общеобразовательной организацией;</w:t>
      </w:r>
    </w:p>
    <w:p w:rsidR="00832B7B" w:rsidRPr="00832B7B" w:rsidRDefault="00832B7B" w:rsidP="00832B7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B7B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обеспечить проведение муниципальной перепроверки ВПР-2021 по русскому языку и математике в 4-7-х классах общеобразовательных организаций, в которых в 2018-2020 гг. были выявлены признаки необъективности проведения проверочных работ;</w:t>
      </w:r>
    </w:p>
    <w:p w:rsidR="00832B7B" w:rsidRPr="00832B7B" w:rsidRDefault="00832B7B" w:rsidP="00832B7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B7B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провести разъяснительную работу с педагогами общеобразовательных организаций Республики Дагестан и родительской общественностью по формированию позитивного отношения к вопросам обеспечения объективности результатов ВПР-2021;</w:t>
      </w:r>
    </w:p>
    <w:p w:rsidR="00832B7B" w:rsidRPr="00832B7B" w:rsidRDefault="00832B7B" w:rsidP="00832B7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B7B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обеспечить своевременную загрузку информации с результатами ВПР-2021 в электронной форме на информационный портал ФИС ОКО (https://lkflsoko.obrnadzor.gov.ru/).</w:t>
      </w:r>
    </w:p>
    <w:p w:rsidR="00832B7B" w:rsidRPr="00832B7B" w:rsidRDefault="00832B7B" w:rsidP="00832B7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ГКУ РД «Информационно – аналитический центр» </w:t>
      </w:r>
      <w:proofErr w:type="spellStart"/>
      <w:r w:rsidRPr="00832B7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832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РД (Алиев М.Н.) </w:t>
      </w:r>
      <w:proofErr w:type="gramStart"/>
      <w:r w:rsidRPr="00832B7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</w:t>
      </w:r>
      <w:proofErr w:type="gramEnd"/>
      <w:r w:rsidRPr="00832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настоящий приказ на официальном сайте Министерства в информационно-телекоммуникационной сети «Интернет» (</w:t>
      </w:r>
      <w:proofErr w:type="spellStart"/>
      <w:r w:rsidRPr="00832B7B">
        <w:rPr>
          <w:rFonts w:ascii="Times New Roman" w:eastAsia="Times New Roman" w:hAnsi="Times New Roman" w:cs="Times New Roman"/>
          <w:sz w:val="24"/>
          <w:szCs w:val="24"/>
          <w:lang w:eastAsia="ru-RU"/>
        </w:rPr>
        <w:t>www.dagminobr.ru</w:t>
      </w:r>
      <w:proofErr w:type="spellEnd"/>
      <w:r w:rsidRPr="00832B7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32B7B" w:rsidRPr="00832B7B" w:rsidRDefault="00832B7B" w:rsidP="00832B7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7.   </w:t>
      </w:r>
      <w:proofErr w:type="gramStart"/>
      <w:r w:rsidRPr="00832B7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32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приказа возложить на первого заместителя министра Алиева Ш. К.</w:t>
      </w:r>
    </w:p>
    <w:p w:rsidR="00832B7B" w:rsidRPr="00832B7B" w:rsidRDefault="00832B7B" w:rsidP="00832B7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B7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32B7B" w:rsidRPr="00832B7B" w:rsidRDefault="00832B7B" w:rsidP="00832B7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Приложение: </w:t>
      </w:r>
      <w:hyperlink r:id="rId4" w:history="1">
        <w:r w:rsidRPr="00832B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 2 л. в 1 экз.</w:t>
        </w:r>
      </w:hyperlink>
    </w:p>
    <w:p w:rsidR="00832B7B" w:rsidRPr="00832B7B" w:rsidRDefault="00832B7B" w:rsidP="00832B7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B7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32B7B" w:rsidRPr="00832B7B" w:rsidRDefault="00832B7B" w:rsidP="00832B7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B7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32B7B" w:rsidRPr="00832B7B" w:rsidRDefault="00832B7B" w:rsidP="00832B7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B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Временно исполняющая</w:t>
      </w:r>
    </w:p>
    <w:p w:rsidR="00832B7B" w:rsidRPr="00832B7B" w:rsidRDefault="00832B7B" w:rsidP="00832B7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B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обязанности министра                                                                           У. </w:t>
      </w:r>
      <w:proofErr w:type="spellStart"/>
      <w:r w:rsidRPr="00832B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Омарова</w:t>
      </w:r>
      <w:proofErr w:type="spellEnd"/>
    </w:p>
    <w:p w:rsidR="00BA25F8" w:rsidRDefault="00BA25F8"/>
    <w:sectPr w:rsidR="00BA25F8" w:rsidSect="00BA2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2B7B"/>
    <w:rsid w:val="000863E2"/>
    <w:rsid w:val="001748C1"/>
    <w:rsid w:val="00174964"/>
    <w:rsid w:val="002451C4"/>
    <w:rsid w:val="003824AC"/>
    <w:rsid w:val="00395A67"/>
    <w:rsid w:val="003F0060"/>
    <w:rsid w:val="00445211"/>
    <w:rsid w:val="00484B06"/>
    <w:rsid w:val="0052007B"/>
    <w:rsid w:val="00521C13"/>
    <w:rsid w:val="00563DC2"/>
    <w:rsid w:val="00570D8C"/>
    <w:rsid w:val="00585810"/>
    <w:rsid w:val="00686FF1"/>
    <w:rsid w:val="006E28FC"/>
    <w:rsid w:val="00804AC5"/>
    <w:rsid w:val="00813F3C"/>
    <w:rsid w:val="00832B7B"/>
    <w:rsid w:val="0086284E"/>
    <w:rsid w:val="008C4283"/>
    <w:rsid w:val="008C723F"/>
    <w:rsid w:val="00957AD9"/>
    <w:rsid w:val="009D341C"/>
    <w:rsid w:val="00A23172"/>
    <w:rsid w:val="00A44DEA"/>
    <w:rsid w:val="00A52815"/>
    <w:rsid w:val="00B478DF"/>
    <w:rsid w:val="00B630DA"/>
    <w:rsid w:val="00B9005B"/>
    <w:rsid w:val="00BA25F8"/>
    <w:rsid w:val="00BD7D82"/>
    <w:rsid w:val="00CF64B8"/>
    <w:rsid w:val="00DE2463"/>
    <w:rsid w:val="00E1143D"/>
    <w:rsid w:val="00EB2E5D"/>
    <w:rsid w:val="00EB30E4"/>
    <w:rsid w:val="00F3443E"/>
    <w:rsid w:val="00F532DA"/>
    <w:rsid w:val="00F900F2"/>
    <w:rsid w:val="00FB2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5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32B7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32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32B7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7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2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ac.dagminobr.ru/files/2021/priloj_05-02-7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605</Words>
  <Characters>3454</Characters>
  <Application>Microsoft Office Word</Application>
  <DocSecurity>0</DocSecurity>
  <Lines>28</Lines>
  <Paragraphs>8</Paragraphs>
  <ScaleCrop>false</ScaleCrop>
  <Company>Microsoft</Company>
  <LinksUpToDate>false</LinksUpToDate>
  <CharactersWithSpaces>4051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2021-03-18T11:00:00Z</dcterms:created>
  <dcterms:modified xsi:type="dcterms:W3CDTF">2021-03-18T11:02:00Z</dcterms:modified>
</cp:coreProperties>
</file>